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4" w:rsidRPr="00CC6B0F" w:rsidRDefault="00D130D4" w:rsidP="00D130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C6B0F">
        <w:rPr>
          <w:rFonts w:ascii="Times New Roman" w:hAnsi="Times New Roman" w:cs="Times New Roman"/>
          <w:sz w:val="26"/>
          <w:szCs w:val="26"/>
          <w:u w:val="single"/>
        </w:rPr>
        <w:t>Exercice de version pour les élèves de 1</w:t>
      </w:r>
      <w:r w:rsidRPr="00CC6B0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ère</w:t>
      </w:r>
      <w:r w:rsidRPr="00CC6B0F">
        <w:rPr>
          <w:rFonts w:ascii="Times New Roman" w:hAnsi="Times New Roman" w:cs="Times New Roman"/>
          <w:sz w:val="26"/>
          <w:szCs w:val="26"/>
          <w:u w:val="single"/>
        </w:rPr>
        <w:t xml:space="preserve"> latine</w:t>
      </w:r>
    </w:p>
    <w:p w:rsidR="00D130D4" w:rsidRPr="00CC6B0F" w:rsidRDefault="00D130D4" w:rsidP="006D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>Analyse soigneusement les phrases suivantes</w:t>
      </w:r>
      <w:r w:rsidR="00F40B4E">
        <w:rPr>
          <w:rFonts w:ascii="Times New Roman" w:hAnsi="Times New Roman" w:cs="Times New Roman"/>
          <w:sz w:val="26"/>
          <w:szCs w:val="26"/>
        </w:rPr>
        <w:t xml:space="preserve"> (--- &gt; n’oublie pas de te servir de ton tableau de déclinaisons p.8, partie « grammaire »)</w:t>
      </w:r>
      <w:r w:rsidRPr="00CC6B0F">
        <w:rPr>
          <w:rFonts w:ascii="Times New Roman" w:hAnsi="Times New Roman" w:cs="Times New Roman"/>
          <w:sz w:val="26"/>
          <w:szCs w:val="26"/>
        </w:rPr>
        <w:t xml:space="preserve"> selon la méthode appliquée en classe et ensuite, traduis-les.</w:t>
      </w:r>
      <w:r w:rsidR="00F910E7"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="00F40B4E">
        <w:rPr>
          <w:rFonts w:ascii="Times New Roman" w:hAnsi="Times New Roman" w:cs="Times New Roman"/>
          <w:sz w:val="26"/>
          <w:szCs w:val="26"/>
        </w:rPr>
        <w:t xml:space="preserve">Le vocabulaire t’est également fourni, bien que tu connaisses en principe la majorité des mots (--- &gt; ne te sers de la liste de vocabulaire que si c’est vraiment nécessaire). </w:t>
      </w:r>
      <w:r w:rsidR="00F910E7" w:rsidRPr="00CC6B0F">
        <w:rPr>
          <w:rFonts w:ascii="Times New Roman" w:hAnsi="Times New Roman" w:cs="Times New Roman"/>
          <w:sz w:val="26"/>
          <w:szCs w:val="26"/>
        </w:rPr>
        <w:t>Tu trouveras le correctif dans un second document. Si tu as des questions, tu peux me contacter à l’adresse mail suivante : eurbain</w:t>
      </w:r>
      <w:r w:rsidR="00CC6B0F" w:rsidRPr="00CC6B0F">
        <w:rPr>
          <w:rFonts w:ascii="Times New Roman" w:hAnsi="Times New Roman" w:cs="Times New Roman"/>
          <w:sz w:val="26"/>
          <w:szCs w:val="26"/>
        </w:rPr>
        <w:t>@</w:t>
      </w:r>
      <w:r w:rsidR="00F910E7" w:rsidRPr="00CC6B0F">
        <w:rPr>
          <w:rFonts w:ascii="Times New Roman" w:hAnsi="Times New Roman" w:cs="Times New Roman"/>
          <w:sz w:val="26"/>
          <w:szCs w:val="26"/>
        </w:rPr>
        <w:t>ardelattre.be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6D35A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B0F">
        <w:rPr>
          <w:rFonts w:ascii="Times New Roman" w:hAnsi="Times New Roman" w:cs="Times New Roman"/>
          <w:sz w:val="26"/>
          <w:szCs w:val="26"/>
        </w:rPr>
        <w:t>Noctu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Graecorum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copiae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Troiam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attingunt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dolum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Troianis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parant.</w:t>
      </w:r>
    </w:p>
    <w:p w:rsidR="006D35A4" w:rsidRPr="00CC6B0F" w:rsidRDefault="006D35A4" w:rsidP="006D35A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6D35A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 xml:space="preserve">Multi servi in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amphitheatro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pugnant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 :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gladiatores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6D35A4" w:rsidRPr="00CC6B0F" w:rsidRDefault="006D35A4" w:rsidP="006D35A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 xml:space="preserve">Multi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Graeci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servi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medici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 ;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dominorum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liberos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saepe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sanant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6D35A4" w:rsidRPr="00CC6B0F" w:rsidRDefault="006D35A4" w:rsidP="006D35A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B0F">
        <w:rPr>
          <w:rFonts w:ascii="Times New Roman" w:hAnsi="Times New Roman" w:cs="Times New Roman"/>
          <w:sz w:val="26"/>
          <w:szCs w:val="26"/>
        </w:rPr>
        <w:t>Aeneas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Troiae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muros cum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Troianis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defendit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CC6B0F" w:rsidRDefault="00D130D4" w:rsidP="00D130D4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 xml:space="preserve">Scholae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ianua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patet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 ;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magistrum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discipulus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exspectat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CC6B0F" w:rsidRDefault="00D130D4" w:rsidP="00D130D4">
      <w:pPr>
        <w:pStyle w:val="Paragraphedeliste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 xml:space="preserve">Servi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sumus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et in agris cum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amicis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laboramus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CC6B0F" w:rsidRDefault="00D130D4" w:rsidP="00D130D4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B0F">
        <w:rPr>
          <w:rFonts w:ascii="Times New Roman" w:hAnsi="Times New Roman" w:cs="Times New Roman"/>
          <w:sz w:val="26"/>
          <w:szCs w:val="26"/>
        </w:rPr>
        <w:t>Pugna</w:t>
      </w:r>
      <w:r w:rsidR="00705D16">
        <w:rPr>
          <w:rFonts w:ascii="Times New Roman" w:hAnsi="Times New Roman" w:cs="Times New Roman"/>
          <w:sz w:val="26"/>
          <w:szCs w:val="26"/>
        </w:rPr>
        <w:t>rum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deo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copiae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praedam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faciunt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CC6B0F" w:rsidRDefault="00D130D4" w:rsidP="00D130D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 xml:space="preserve">Magister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discipulis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litteras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monstrat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pueri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eas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tabulis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scribunt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CC6B0F" w:rsidRDefault="00D130D4" w:rsidP="00D130D4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 xml:space="preserve">Agros bonis servis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domini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dant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CC6B0F" w:rsidRDefault="00D130D4" w:rsidP="00D130D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130D4" w:rsidRPr="00CC6B0F" w:rsidRDefault="00F910E7" w:rsidP="00F40B4E">
      <w:pPr>
        <w:pStyle w:val="Paragraphedeliste"/>
        <w:numPr>
          <w:ilvl w:val="0"/>
          <w:numId w:val="1"/>
        </w:numPr>
        <w:spacing w:after="0" w:line="480" w:lineRule="auto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Troiani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Graecorum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dolum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non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timent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equum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intro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trahunt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F40B4E" w:rsidRDefault="00F40B4E" w:rsidP="00F40B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B0F">
        <w:rPr>
          <w:rFonts w:ascii="Times New Roman" w:hAnsi="Times New Roman" w:cs="Times New Roman"/>
          <w:sz w:val="24"/>
          <w:szCs w:val="24"/>
          <w:u w:val="single"/>
        </w:rPr>
        <w:t>VOCABULAIRE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B0F">
        <w:rPr>
          <w:rFonts w:ascii="Times New Roman" w:hAnsi="Times New Roman" w:cs="Times New Roman"/>
          <w:sz w:val="24"/>
          <w:szCs w:val="24"/>
        </w:rPr>
        <w:t>noctu</w:t>
      </w:r>
      <w:proofErr w:type="spellEnd"/>
      <w:proofErr w:type="gramEnd"/>
      <w:r w:rsidRPr="00CC6B0F">
        <w:rPr>
          <w:rFonts w:ascii="Times New Roman" w:hAnsi="Times New Roman" w:cs="Times New Roman"/>
          <w:sz w:val="24"/>
          <w:szCs w:val="24"/>
        </w:rPr>
        <w:t> : pendant la nuit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0F">
        <w:rPr>
          <w:rFonts w:ascii="Times New Roman" w:hAnsi="Times New Roman" w:cs="Times New Roman"/>
          <w:sz w:val="24"/>
          <w:szCs w:val="24"/>
        </w:rPr>
        <w:t>Graecus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 w:rsidRPr="00CC6B0F">
        <w:rPr>
          <w:rFonts w:ascii="Times New Roman" w:hAnsi="Times New Roman" w:cs="Times New Roman"/>
          <w:sz w:val="24"/>
          <w:szCs w:val="24"/>
        </w:rPr>
        <w:t>m. :</w:t>
      </w:r>
      <w:proofErr w:type="gramEnd"/>
      <w:r w:rsidRPr="00CC6B0F">
        <w:rPr>
          <w:rFonts w:ascii="Times New Roman" w:hAnsi="Times New Roman" w:cs="Times New Roman"/>
          <w:sz w:val="24"/>
          <w:szCs w:val="24"/>
        </w:rPr>
        <w:t xml:space="preserve"> le Grec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B0F">
        <w:rPr>
          <w:rFonts w:ascii="Times New Roman" w:hAnsi="Times New Roman" w:cs="Times New Roman"/>
          <w:sz w:val="24"/>
          <w:szCs w:val="24"/>
        </w:rPr>
        <w:t>copiae</w:t>
      </w:r>
      <w:proofErr w:type="spellEnd"/>
      <w:proofErr w:type="gramEnd"/>
      <w:r w:rsidRPr="00CC6B0F">
        <w:rPr>
          <w:rFonts w:ascii="Times New Roman" w:hAnsi="Times New Roman" w:cs="Times New Roman"/>
          <w:sz w:val="24"/>
          <w:szCs w:val="24"/>
        </w:rPr>
        <w:t>, arum </w:t>
      </w:r>
      <w:r w:rsidR="00F40B4E">
        <w:rPr>
          <w:rFonts w:ascii="Times New Roman" w:hAnsi="Times New Roman" w:cs="Times New Roman"/>
          <w:sz w:val="24"/>
          <w:szCs w:val="24"/>
        </w:rPr>
        <w:t xml:space="preserve">f. pl. </w:t>
      </w:r>
      <w:r w:rsidRPr="00CC6B0F">
        <w:rPr>
          <w:rFonts w:ascii="Times New Roman" w:hAnsi="Times New Roman" w:cs="Times New Roman"/>
          <w:sz w:val="24"/>
          <w:szCs w:val="24"/>
        </w:rPr>
        <w:t>: les troupes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0F">
        <w:rPr>
          <w:rFonts w:ascii="Times New Roman" w:hAnsi="Times New Roman" w:cs="Times New Roman"/>
          <w:sz w:val="24"/>
          <w:szCs w:val="24"/>
        </w:rPr>
        <w:t>Troia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B0F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40B4E">
        <w:rPr>
          <w:rFonts w:ascii="Times New Roman" w:hAnsi="Times New Roman" w:cs="Times New Roman"/>
          <w:sz w:val="24"/>
          <w:szCs w:val="24"/>
        </w:rPr>
        <w:t xml:space="preserve">f. </w:t>
      </w:r>
      <w:r w:rsidRPr="00CC6B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6B0F">
        <w:rPr>
          <w:rFonts w:ascii="Times New Roman" w:hAnsi="Times New Roman" w:cs="Times New Roman"/>
          <w:sz w:val="24"/>
          <w:szCs w:val="24"/>
        </w:rPr>
        <w:t xml:space="preserve"> Troie (nom de ville)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B0F">
        <w:rPr>
          <w:rFonts w:ascii="Times New Roman" w:hAnsi="Times New Roman" w:cs="Times New Roman"/>
          <w:sz w:val="24"/>
          <w:szCs w:val="24"/>
        </w:rPr>
        <w:t>attingere</w:t>
      </w:r>
      <w:proofErr w:type="spellEnd"/>
      <w:proofErr w:type="gramEnd"/>
      <w:r w:rsidRPr="00CC6B0F">
        <w:rPr>
          <w:rFonts w:ascii="Times New Roman" w:hAnsi="Times New Roman" w:cs="Times New Roman"/>
          <w:sz w:val="24"/>
          <w:szCs w:val="24"/>
        </w:rPr>
        <w:t>, o : atteindre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0F">
        <w:rPr>
          <w:rFonts w:ascii="Times New Roman" w:hAnsi="Times New Roman" w:cs="Times New Roman"/>
          <w:sz w:val="24"/>
          <w:szCs w:val="24"/>
        </w:rPr>
        <w:t>dolus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>, i </w:t>
      </w:r>
      <w:proofErr w:type="gramStart"/>
      <w:r w:rsidR="00F40B4E">
        <w:rPr>
          <w:rFonts w:ascii="Times New Roman" w:hAnsi="Times New Roman" w:cs="Times New Roman"/>
          <w:sz w:val="24"/>
          <w:szCs w:val="24"/>
        </w:rPr>
        <w:t xml:space="preserve">m. </w:t>
      </w:r>
      <w:r w:rsidRPr="00CC6B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6B0F">
        <w:rPr>
          <w:rFonts w:ascii="Times New Roman" w:hAnsi="Times New Roman" w:cs="Times New Roman"/>
          <w:sz w:val="24"/>
          <w:szCs w:val="24"/>
        </w:rPr>
        <w:t xml:space="preserve"> la ruse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0F">
        <w:rPr>
          <w:rFonts w:ascii="Times New Roman" w:hAnsi="Times New Roman" w:cs="Times New Roman"/>
          <w:sz w:val="24"/>
          <w:szCs w:val="24"/>
        </w:rPr>
        <w:t>Troianus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>, i </w:t>
      </w:r>
      <w:proofErr w:type="gramStart"/>
      <w:r w:rsidR="00F40B4E">
        <w:rPr>
          <w:rFonts w:ascii="Times New Roman" w:hAnsi="Times New Roman" w:cs="Times New Roman"/>
          <w:sz w:val="24"/>
          <w:szCs w:val="24"/>
        </w:rPr>
        <w:t xml:space="preserve">m. </w:t>
      </w:r>
      <w:r w:rsidRPr="00CC6B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6B0F">
        <w:rPr>
          <w:rFonts w:ascii="Times New Roman" w:hAnsi="Times New Roman" w:cs="Times New Roman"/>
          <w:sz w:val="24"/>
          <w:szCs w:val="24"/>
        </w:rPr>
        <w:t xml:space="preserve"> le Troyen</w:t>
      </w:r>
    </w:p>
    <w:p w:rsidR="006D35A4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B0F">
        <w:rPr>
          <w:rFonts w:ascii="Times New Roman" w:hAnsi="Times New Roman" w:cs="Times New Roman"/>
          <w:sz w:val="24"/>
          <w:szCs w:val="24"/>
        </w:rPr>
        <w:t>parare</w:t>
      </w:r>
      <w:proofErr w:type="spellEnd"/>
      <w:proofErr w:type="gramEnd"/>
      <w:r w:rsidRPr="00CC6B0F">
        <w:rPr>
          <w:rFonts w:ascii="Times New Roman" w:hAnsi="Times New Roman" w:cs="Times New Roman"/>
          <w:sz w:val="24"/>
          <w:szCs w:val="24"/>
        </w:rPr>
        <w:t>, o : préparer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>, a : beaucoup, de nombreux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Graecus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> : grec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l’esclave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médecin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maître (de maison)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liberi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pl. : les enfants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saepe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 : souvent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guérir</w:t>
      </w:r>
    </w:p>
    <w:p w:rsidR="00CC6B0F" w:rsidRP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0F">
        <w:rPr>
          <w:rFonts w:ascii="Times New Roman" w:hAnsi="Times New Roman" w:cs="Times New Roman"/>
          <w:sz w:val="24"/>
          <w:szCs w:val="24"/>
        </w:rPr>
        <w:t>Aeneas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B0F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CC6B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40B4E">
        <w:rPr>
          <w:rFonts w:ascii="Times New Roman" w:hAnsi="Times New Roman" w:cs="Times New Roman"/>
          <w:sz w:val="24"/>
          <w:szCs w:val="24"/>
        </w:rPr>
        <w:t xml:space="preserve">m. </w:t>
      </w:r>
      <w:r w:rsidRPr="00CC6B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6B0F">
        <w:rPr>
          <w:rFonts w:ascii="Times New Roman" w:hAnsi="Times New Roman" w:cs="Times New Roman"/>
          <w:sz w:val="24"/>
          <w:szCs w:val="24"/>
        </w:rPr>
        <w:t xml:space="preserve"> Enée (nom d’homme)</w:t>
      </w:r>
      <w:r w:rsidR="00CC6B0F">
        <w:rPr>
          <w:rFonts w:ascii="Times New Roman" w:hAnsi="Times New Roman" w:cs="Times New Roman"/>
          <w:sz w:val="24"/>
          <w:szCs w:val="24"/>
        </w:rPr>
        <w:t xml:space="preserve"> --- &gt; déclinaison irrégulière</w:t>
      </w:r>
    </w:p>
    <w:p w:rsidR="006D35A4" w:rsidRDefault="00AB3B06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B0F">
        <w:rPr>
          <w:rFonts w:ascii="Times New Roman" w:hAnsi="Times New Roman" w:cs="Times New Roman"/>
          <w:sz w:val="24"/>
          <w:szCs w:val="24"/>
        </w:rPr>
        <w:t>m</w:t>
      </w:r>
      <w:r w:rsidR="006D35A4" w:rsidRPr="00CC6B0F">
        <w:rPr>
          <w:rFonts w:ascii="Times New Roman" w:hAnsi="Times New Roman" w:cs="Times New Roman"/>
          <w:sz w:val="24"/>
          <w:szCs w:val="24"/>
        </w:rPr>
        <w:t>urus</w:t>
      </w:r>
      <w:proofErr w:type="spellEnd"/>
      <w:r w:rsidR="006D35A4" w:rsidRPr="00CC6B0F">
        <w:rPr>
          <w:rFonts w:ascii="Times New Roman" w:hAnsi="Times New Roman" w:cs="Times New Roman"/>
          <w:sz w:val="24"/>
          <w:szCs w:val="24"/>
        </w:rPr>
        <w:t>, i </w:t>
      </w:r>
      <w:proofErr w:type="gramStart"/>
      <w:r w:rsidR="00CC6B0F">
        <w:rPr>
          <w:rFonts w:ascii="Times New Roman" w:hAnsi="Times New Roman" w:cs="Times New Roman"/>
          <w:sz w:val="24"/>
          <w:szCs w:val="24"/>
        </w:rPr>
        <w:t xml:space="preserve">m. </w:t>
      </w:r>
      <w:r w:rsidR="006D35A4" w:rsidRPr="00CC6B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35A4" w:rsidRPr="00CC6B0F">
        <w:rPr>
          <w:rFonts w:ascii="Times New Roman" w:hAnsi="Times New Roman" w:cs="Times New Roman"/>
          <w:sz w:val="24"/>
          <w:szCs w:val="24"/>
        </w:rPr>
        <w:t xml:space="preserve"> le mur</w:t>
      </w:r>
    </w:p>
    <w:p w:rsidR="00CC6B0F" w:rsidRP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ablatif : avec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6B0F">
        <w:rPr>
          <w:rFonts w:ascii="Times New Roman" w:hAnsi="Times New Roman" w:cs="Times New Roman"/>
          <w:sz w:val="24"/>
          <w:szCs w:val="24"/>
        </w:rPr>
        <w:t>defendere</w:t>
      </w:r>
      <w:proofErr w:type="spellEnd"/>
      <w:proofErr w:type="gramEnd"/>
      <w:r w:rsidRPr="00CC6B0F">
        <w:rPr>
          <w:rFonts w:ascii="Times New Roman" w:hAnsi="Times New Roman" w:cs="Times New Roman"/>
          <w:sz w:val="24"/>
          <w:szCs w:val="24"/>
        </w:rPr>
        <w:t>, o : défendre</w:t>
      </w:r>
    </w:p>
    <w:p w:rsidR="006D35A4" w:rsidRDefault="006D35A4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l’école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porte (d’un bâtiment)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patere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> : être ouvert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magister, ri </w:t>
      </w:r>
      <w:proofErr w:type="gramStart"/>
      <w:r>
        <w:rPr>
          <w:rFonts w:ascii="Times New Roman" w:hAnsi="Times New Roman" w:cs="Times New Roman"/>
          <w:sz w:val="24"/>
          <w:szCs w:val="24"/>
        </w:rPr>
        <w:t>m.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maître</w:t>
      </w:r>
      <w:r w:rsidR="001B5C0E">
        <w:rPr>
          <w:rFonts w:ascii="Times New Roman" w:hAnsi="Times New Roman" w:cs="Times New Roman"/>
          <w:sz w:val="24"/>
          <w:szCs w:val="24"/>
        </w:rPr>
        <w:t xml:space="preserve"> (d’école)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l’élève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exspectare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attendre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champ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l’ami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laborare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travailler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B4E" w:rsidRDefault="00F4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combat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deus,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dieu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butin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facere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> : faire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lettre (de l’alphabet)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monstrare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montrer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puer,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l’enfant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 : celles-ci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tablette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scribere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écrire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bonus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> : bon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donner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> : ne…pas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> : craindre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gramStart"/>
      <w:r>
        <w:rPr>
          <w:rFonts w:ascii="Times New Roman" w:hAnsi="Times New Roman" w:cs="Times New Roman"/>
          <w:sz w:val="24"/>
          <w:szCs w:val="24"/>
        </w:rPr>
        <w:t>m.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cheval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</w:t>
      </w:r>
      <w:proofErr w:type="gramEnd"/>
      <w:r>
        <w:rPr>
          <w:rFonts w:ascii="Times New Roman" w:hAnsi="Times New Roman" w:cs="Times New Roman"/>
          <w:sz w:val="24"/>
          <w:szCs w:val="24"/>
        </w:rPr>
        <w:t> : à l’intérieur</w:t>
      </w:r>
    </w:p>
    <w:p w:rsid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trahere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 : traîner, tirer</w:t>
      </w:r>
    </w:p>
    <w:p w:rsidR="00CC6B0F" w:rsidRPr="00CC6B0F" w:rsidRDefault="00CC6B0F" w:rsidP="006D3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6B0F" w:rsidRPr="00CC6B0F" w:rsidSect="00FC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15D"/>
    <w:multiLevelType w:val="hybridMultilevel"/>
    <w:tmpl w:val="41FA830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5A4"/>
    <w:rsid w:val="001B5C0E"/>
    <w:rsid w:val="0021527F"/>
    <w:rsid w:val="004F25AE"/>
    <w:rsid w:val="006D35A4"/>
    <w:rsid w:val="006D5C99"/>
    <w:rsid w:val="00705D16"/>
    <w:rsid w:val="00742F05"/>
    <w:rsid w:val="009748FA"/>
    <w:rsid w:val="00AB3B06"/>
    <w:rsid w:val="00CC6B0F"/>
    <w:rsid w:val="00D130D4"/>
    <w:rsid w:val="00DA0AA8"/>
    <w:rsid w:val="00F20173"/>
    <w:rsid w:val="00F40B4E"/>
    <w:rsid w:val="00F910E7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URBAIN Emmanuelle</dc:creator>
  <cp:lastModifiedBy>emmanuelle urbain</cp:lastModifiedBy>
  <cp:revision>6</cp:revision>
  <dcterms:created xsi:type="dcterms:W3CDTF">2020-03-17T07:36:00Z</dcterms:created>
  <dcterms:modified xsi:type="dcterms:W3CDTF">2020-03-17T08:58:00Z</dcterms:modified>
</cp:coreProperties>
</file>